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vertAnchor="text" w:horzAnchor="margin" w:tblpXSpec="center" w:tblpY="-105"/>
        <w:tblW w:w="10632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EC39C4" w:rsidRPr="00824D03" w:rsidTr="00F8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FA1C87" w:rsidRDefault="00FA1C87" w:rsidP="00F8431B">
            <w:pPr>
              <w:jc w:val="center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proofErr w:type="spellStart"/>
            <w:r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Ch</w:t>
            </w:r>
            <w:proofErr w:type="spellEnd"/>
            <w:r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 xml:space="preserve"> 9</w:t>
            </w:r>
          </w:p>
          <w:p w:rsidR="00EC39C4" w:rsidRPr="00824D03" w:rsidRDefault="00EC39C4" w:rsidP="00F8431B">
            <w:pPr>
              <w:jc w:val="center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r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The Term</w:t>
            </w:r>
          </w:p>
        </w:tc>
        <w:tc>
          <w:tcPr>
            <w:tcW w:w="6946" w:type="dxa"/>
          </w:tcPr>
          <w:p w:rsidR="00FA1C87" w:rsidRDefault="00FA1C87" w:rsidP="00F84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</w:p>
          <w:p w:rsidR="00EC39C4" w:rsidRPr="00824D03" w:rsidRDefault="00EC39C4" w:rsidP="00F84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</w:pPr>
            <w:bookmarkStart w:id="0" w:name="_GoBack"/>
            <w:bookmarkEnd w:id="0"/>
            <w:r w:rsidRPr="00824D03">
              <w:rPr>
                <w:rFonts w:asciiTheme="minorHAnsi" w:hAnsiTheme="minorHAnsi" w:cstheme="minorHAnsi"/>
                <w:color w:val="0000FF"/>
                <w:sz w:val="32"/>
                <w:szCs w:val="32"/>
                <w:lang w:bidi="ar-EG"/>
              </w:rPr>
              <w:t>Definition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991DB5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Web</w:t>
            </w:r>
          </w:p>
        </w:tc>
        <w:tc>
          <w:tcPr>
            <w:tcW w:w="6946" w:type="dxa"/>
          </w:tcPr>
          <w:p w:rsidR="00EC39C4" w:rsidRPr="00B36E1C" w:rsidRDefault="00991DB5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 xml:space="preserve">distributed information system based on </w:t>
            </w:r>
            <w:proofErr w:type="spellStart"/>
            <w:r w:rsidR="008918F2" w:rsidRPr="00B36E1C">
              <w:rPr>
                <w:sz w:val="32"/>
                <w:szCs w:val="32"/>
              </w:rPr>
              <w:t>HyperText</w:t>
            </w:r>
            <w:proofErr w:type="spellEnd"/>
            <w:r w:rsidR="008918F2" w:rsidRPr="00B36E1C">
              <w:rPr>
                <w:sz w:val="32"/>
                <w:szCs w:val="32"/>
              </w:rPr>
              <w:t xml:space="preserve"> Markup Language (HTML)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991DB5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Web browsers</w:t>
            </w:r>
          </w:p>
        </w:tc>
        <w:tc>
          <w:tcPr>
            <w:tcW w:w="6946" w:type="dxa"/>
          </w:tcPr>
          <w:p w:rsidR="00EC39C4" w:rsidRPr="00824D03" w:rsidRDefault="008918F2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have become the de-facto standard user interface to databases</w:t>
            </w:r>
            <w:r w:rsidR="00E270E6" w:rsidRPr="00824D03"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. </w:t>
            </w:r>
            <w:proofErr w:type="spellStart"/>
            <w:r w:rsidR="00E270E6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providesa</w:t>
            </w:r>
            <w:proofErr w:type="spellEnd"/>
            <w:r w:rsidR="00E270E6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graphical user interface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E863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forms</w:t>
            </w:r>
          </w:p>
        </w:tc>
        <w:tc>
          <w:tcPr>
            <w:tcW w:w="6946" w:type="dxa"/>
          </w:tcPr>
          <w:p w:rsidR="00EC39C4" w:rsidRPr="00B36E1C" w:rsidRDefault="00E8631F" w:rsidP="00F8431B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 xml:space="preserve">enabling users to enter data </w:t>
            </w:r>
            <w:r w:rsidR="00282C60" w:rsidRPr="00B36E1C">
              <w:rPr>
                <w:sz w:val="32"/>
                <w:szCs w:val="32"/>
              </w:rPr>
              <w:t>which can then be sent back to the Web server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282C60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Uniform Resource Locators (URLs).</w:t>
            </w:r>
          </w:p>
        </w:tc>
        <w:tc>
          <w:tcPr>
            <w:tcW w:w="6946" w:type="dxa"/>
          </w:tcPr>
          <w:p w:rsidR="00EC39C4" w:rsidRPr="00824D03" w:rsidRDefault="00E8631F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is provided In the Web, functionality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991DB5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HTML</w:t>
            </w:r>
          </w:p>
        </w:tc>
        <w:tc>
          <w:tcPr>
            <w:tcW w:w="6946" w:type="dxa"/>
          </w:tcPr>
          <w:p w:rsidR="00EC39C4" w:rsidRPr="00824D03" w:rsidRDefault="00991DB5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CC3300"/>
                <w:sz w:val="32"/>
                <w:szCs w:val="32"/>
              </w:rPr>
            </w:pPr>
            <w:r w:rsidRPr="00824D03"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  <w:t>HTML provides formatting, hypertext link, and image display features</w:t>
            </w:r>
            <w:r w:rsidR="00E8631F" w:rsidRPr="00824D03">
              <w:rPr>
                <w:rFonts w:ascii="Times New Roman" w:eastAsia="Times New Roman" w:hAnsi="Times New Roman" w:cs="Times New Roman"/>
                <w:color w:val="CC3300"/>
                <w:sz w:val="32"/>
                <w:szCs w:val="32"/>
              </w:rPr>
              <w:t xml:space="preserve"> </w:t>
            </w:r>
            <w:r w:rsidR="00282C60" w:rsidRPr="00824D03">
              <w:rPr>
                <w:rFonts w:ascii="Times New Roman" w:eastAsia="Times New Roman" w:hAnsi="Times New Roman" w:cs="Times New Roman"/>
                <w:color w:val="CC3300"/>
                <w:sz w:val="32"/>
                <w:szCs w:val="32"/>
              </w:rPr>
              <w:t>also provides input features</w:t>
            </w:r>
          </w:p>
        </w:tc>
      </w:tr>
      <w:tr w:rsidR="00E8631F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8631F" w:rsidRPr="00824D03" w:rsidRDefault="00E8631F" w:rsidP="00F8431B">
            <w:pPr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proofErr w:type="spellStart"/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HyperText</w:t>
            </w:r>
            <w:proofErr w:type="spellEnd"/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 xml:space="preserve"> Transfer Protocol (HTTP)</w:t>
            </w:r>
          </w:p>
        </w:tc>
        <w:tc>
          <w:tcPr>
            <w:tcW w:w="6946" w:type="dxa"/>
          </w:tcPr>
          <w:p w:rsidR="00E8631F" w:rsidRPr="00824D03" w:rsidRDefault="00282C60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used for communication with the Web server</w:t>
            </w:r>
            <w:r w:rsidR="00E270E6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(</w:t>
            </w:r>
            <w:r w:rsidR="00E270E6"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connectionless</w:t>
            </w:r>
            <w:r w:rsidR="00E270E6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)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8631F" w:rsidRPr="00B36E1C" w:rsidRDefault="00E8631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      </w:t>
            </w:r>
            <w:hyperlink w:history="1">
              <w:r w:rsidRPr="00B36E1C">
                <w:rPr>
                  <w:rFonts w:asciiTheme="minorHAnsi" w:eastAsiaTheme="minorHAnsi" w:hAnsiTheme="minorHAnsi" w:cstheme="minorBidi"/>
                  <w:b w:val="0"/>
                  <w:bCs w:val="0"/>
                  <w:sz w:val="32"/>
                  <w:szCs w:val="32"/>
                </w:rPr>
                <w:t>http://www.acm.or g/</w:t>
              </w:r>
              <w:proofErr w:type="spellStart"/>
              <w:r w:rsidRPr="00B36E1C">
                <w:rPr>
                  <w:rFonts w:asciiTheme="minorHAnsi" w:eastAsiaTheme="minorHAnsi" w:hAnsiTheme="minorHAnsi" w:cstheme="minorBidi"/>
                  <w:b w:val="0"/>
                  <w:bCs w:val="0"/>
                  <w:sz w:val="32"/>
                  <w:szCs w:val="32"/>
                </w:rPr>
                <w:t>sigmod</w:t>
              </w:r>
              <w:proofErr w:type="spellEnd"/>
            </w:hyperlink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 xml:space="preserve"> </w:t>
            </w:r>
          </w:p>
          <w:p w:rsidR="00EC39C4" w:rsidRPr="00B36E1C" w:rsidRDefault="00EC39C4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the document is to be accessed using the Hyper Text Transfer Protocol.</w:t>
            </w:r>
            <w:r w:rsidR="00E270E6" w:rsidRPr="00B36E1C">
              <w:rPr>
                <w:sz w:val="32"/>
                <w:szCs w:val="32"/>
              </w:rPr>
              <w:t xml:space="preserve"> </w:t>
            </w:r>
            <w:r w:rsidR="00E8631F" w:rsidRPr="00B36E1C">
              <w:rPr>
                <w:sz w:val="32"/>
                <w:szCs w:val="32"/>
              </w:rPr>
              <w:t>*</w:t>
            </w:r>
            <w:r w:rsidRPr="00B36E1C">
              <w:rPr>
                <w:sz w:val="32"/>
                <w:szCs w:val="32"/>
              </w:rPr>
              <w:t>second part gives the unique name of a machine on the Internet.</w:t>
            </w:r>
            <w:r w:rsidR="00E270E6" w:rsidRPr="00B36E1C">
              <w:rPr>
                <w:sz w:val="32"/>
                <w:szCs w:val="32"/>
              </w:rPr>
              <w:t xml:space="preserve"> </w:t>
            </w:r>
            <w:r w:rsidR="00E8631F" w:rsidRPr="00B36E1C">
              <w:rPr>
                <w:sz w:val="32"/>
                <w:szCs w:val="32"/>
              </w:rPr>
              <w:t>*</w:t>
            </w:r>
            <w:r w:rsidRPr="00B36E1C">
              <w:rPr>
                <w:sz w:val="32"/>
                <w:szCs w:val="32"/>
              </w:rPr>
              <w:t>The rest of the URL identifies the document within the machine.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E8631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document name in a URL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may identify an executable program, that, when run, generates a HTML document.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E270E6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Common Gateway Interface (CGI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a standard interface between web and application server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E270E6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Motivation</w:t>
            </w:r>
          </w:p>
        </w:tc>
        <w:tc>
          <w:tcPr>
            <w:tcW w:w="6946" w:type="dxa"/>
          </w:tcPr>
          <w:p w:rsidR="00EC39C4" w:rsidRPr="00824D03" w:rsidRDefault="00E270E6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reduces load on server 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E270E6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Solution</w:t>
            </w:r>
          </w:p>
        </w:tc>
        <w:tc>
          <w:tcPr>
            <w:tcW w:w="6946" w:type="dxa"/>
          </w:tcPr>
          <w:p w:rsidR="00EC39C4" w:rsidRPr="00B36E1C" w:rsidRDefault="00E270E6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 xml:space="preserve"> </w:t>
            </w:r>
            <w:r w:rsidR="00282C60" w:rsidRPr="00B36E1C">
              <w:rPr>
                <w:sz w:val="32"/>
                <w:szCs w:val="32"/>
              </w:rPr>
              <w:t>use a cookie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E270E6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cookie</w:t>
            </w:r>
          </w:p>
        </w:tc>
        <w:tc>
          <w:tcPr>
            <w:tcW w:w="6946" w:type="dxa"/>
          </w:tcPr>
          <w:p w:rsidR="00EC39C4" w:rsidRPr="00C369AA" w:rsidRDefault="00C369AA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369AA">
              <w:rPr>
                <w:sz w:val="28"/>
                <w:szCs w:val="28"/>
              </w:rPr>
              <w:t xml:space="preserve">Is small piece </w:t>
            </w:r>
            <w:r w:rsidR="00282C60" w:rsidRPr="00C369AA">
              <w:rPr>
                <w:sz w:val="28"/>
                <w:szCs w:val="28"/>
              </w:rPr>
              <w:t>of text containing identifying information</w:t>
            </w:r>
            <w:r w:rsidR="00E270E6" w:rsidRPr="00C369AA">
              <w:rPr>
                <w:sz w:val="28"/>
                <w:szCs w:val="28"/>
              </w:rPr>
              <w:t>. can be stored permanently or for a limited time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E270E6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Servlets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Application program (also called a servlet) is loaded into the server</w:t>
            </w:r>
            <w:r w:rsidR="00E270E6" w:rsidRPr="00B36E1C">
              <w:rPr>
                <w:sz w:val="32"/>
                <w:szCs w:val="32"/>
              </w:rPr>
              <w:t xml:space="preserve"> is  </w:t>
            </w:r>
            <w:r w:rsidRPr="00B36E1C">
              <w:rPr>
                <w:sz w:val="32"/>
                <w:szCs w:val="32"/>
              </w:rPr>
              <w:t>defines an API for communication betw</w:t>
            </w:r>
            <w:r w:rsidR="00E270E6" w:rsidRPr="00B36E1C">
              <w:rPr>
                <w:sz w:val="32"/>
                <w:szCs w:val="32"/>
              </w:rPr>
              <w:t xml:space="preserve">een the </w:t>
            </w:r>
            <w:r w:rsidRPr="00B36E1C">
              <w:rPr>
                <w:sz w:val="32"/>
                <w:szCs w:val="32"/>
              </w:rPr>
              <w:t>Web/</w:t>
            </w:r>
            <w:r w:rsidR="00E270E6" w:rsidRPr="00B36E1C">
              <w:rPr>
                <w:sz w:val="32"/>
                <w:szCs w:val="32"/>
              </w:rPr>
              <w:t xml:space="preserve"> </w:t>
            </w:r>
            <w:r w:rsidRPr="00B36E1C">
              <w:rPr>
                <w:sz w:val="32"/>
                <w:szCs w:val="32"/>
              </w:rPr>
              <w:t>application</w:t>
            </w:r>
            <w:r w:rsidR="00E270E6" w:rsidRPr="00B36E1C">
              <w:rPr>
                <w:sz w:val="32"/>
                <w:szCs w:val="32"/>
              </w:rPr>
              <w:t xml:space="preserve"> </w:t>
            </w:r>
            <w:r w:rsidRPr="00B36E1C">
              <w:rPr>
                <w:sz w:val="32"/>
                <w:szCs w:val="32"/>
              </w:rPr>
              <w:t xml:space="preserve"> server and application program running in the server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824D03" w:rsidRDefault="007932BB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Servlet Sessions</w:t>
            </w:r>
          </w:p>
        </w:tc>
        <w:tc>
          <w:tcPr>
            <w:tcW w:w="6946" w:type="dxa"/>
          </w:tcPr>
          <w:p w:rsidR="00824D03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Sets a cookie on first interaction with browser, and uses it to identify session on further interactions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EC39C4" w:rsidRPr="00B36E1C" w:rsidRDefault="007932BB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Server-side scripting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simplifies the task of connecting a database to the Web</w:t>
            </w:r>
            <w:r w:rsidR="00000B79" w:rsidRPr="00B36E1C">
              <w:rPr>
                <w:sz w:val="32"/>
                <w:szCs w:val="32"/>
              </w:rPr>
              <w:t xml:space="preserve">    </w:t>
            </w:r>
            <w:r w:rsidRPr="00B36E1C">
              <w:rPr>
                <w:sz w:val="32"/>
                <w:szCs w:val="32"/>
              </w:rPr>
              <w:t xml:space="preserve">Define an HTML document with embedded </w:t>
            </w:r>
            <w:r w:rsidRPr="00B36E1C">
              <w:rPr>
                <w:sz w:val="32"/>
                <w:szCs w:val="32"/>
              </w:rPr>
              <w:lastRenderedPageBreak/>
              <w:t>executable code/SQL queries.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7932BB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lastRenderedPageBreak/>
              <w:t>PHP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is widely used for Web server scripting</w:t>
            </w:r>
            <w:r w:rsidR="007932BB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. Extensive </w:t>
            </w:r>
            <w:proofErr w:type="spellStart"/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libaries</w:t>
            </w:r>
            <w:proofErr w:type="spellEnd"/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including for database access using ODBC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7932BB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Client-side scripts/programs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allow documents to be active</w:t>
            </w:r>
            <w:r w:rsidR="007932BB" w:rsidRPr="00B36E1C">
              <w:rPr>
                <w:sz w:val="32"/>
                <w:szCs w:val="32"/>
              </w:rPr>
              <w:t xml:space="preserve">     </w:t>
            </w:r>
            <w:r w:rsidRPr="00B36E1C">
              <w:rPr>
                <w:sz w:val="32"/>
                <w:szCs w:val="32"/>
              </w:rPr>
              <w:t>Browsers can fetch certain scripts (client-side scripts) or programs along with documents, and execute them in “safe mode” at the client site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7932BB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Security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mechanisms needed to ensure that malicious scripts do not cause damage to the client machine</w:t>
            </w:r>
            <w:r w:rsidR="007932BB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</w:t>
            </w:r>
            <w:r w:rsidR="007932BB" w:rsidRPr="00824D03">
              <w:rPr>
                <w:rFonts w:ascii="Helvetica Neue" w:eastAsia="Helvetica Neue" w:hAnsi="Helvetica Neue" w:cs="Helvetica Neue"/>
                <w:color w:val="000000" w:themeColor="dark1"/>
                <w:sz w:val="32"/>
                <w:szCs w:val="32"/>
              </w:rPr>
              <w:t xml:space="preserve">. 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Disallows dangerous actions such as file writes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7932BB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proofErr w:type="spellStart"/>
            <w:r w:rsidRPr="00824D03">
              <w:rPr>
                <w:sz w:val="32"/>
                <w:szCs w:val="32"/>
              </w:rPr>
              <w:t>Javascript</w:t>
            </w:r>
            <w:proofErr w:type="spellEnd"/>
            <w:r w:rsidRPr="00824D03">
              <w:rPr>
                <w:sz w:val="32"/>
                <w:szCs w:val="32"/>
              </w:rPr>
              <w:t xml:space="preserve"> functions</w:t>
            </w:r>
          </w:p>
        </w:tc>
        <w:tc>
          <w:tcPr>
            <w:tcW w:w="6946" w:type="dxa"/>
          </w:tcPr>
          <w:p w:rsidR="00EC39C4" w:rsidRPr="00824D03" w:rsidRDefault="00B771DF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*</w:t>
            </w:r>
            <w:r w:rsidR="007932BB" w:rsidRPr="00824D03">
              <w:rPr>
                <w:sz w:val="32"/>
                <w:szCs w:val="32"/>
              </w:rPr>
              <w:t>C</w:t>
            </w:r>
            <w:r w:rsidR="00282C60" w:rsidRPr="00824D03">
              <w:rPr>
                <w:sz w:val="32"/>
                <w:szCs w:val="32"/>
              </w:rPr>
              <w:t>an</w:t>
            </w:r>
            <w:r w:rsidR="007932BB" w:rsidRPr="00824D03">
              <w:rPr>
                <w:sz w:val="32"/>
                <w:szCs w:val="32"/>
              </w:rPr>
              <w:t xml:space="preserve"> </w:t>
            </w:r>
            <w:r w:rsidR="00282C60" w:rsidRPr="00824D03">
              <w:rPr>
                <w:sz w:val="32"/>
                <w:szCs w:val="32"/>
              </w:rPr>
              <w:t>check input for validity</w:t>
            </w:r>
            <w:r w:rsidRPr="00824D03">
              <w:rPr>
                <w:sz w:val="32"/>
                <w:szCs w:val="32"/>
              </w:rPr>
              <w:t xml:space="preserve"> *</w:t>
            </w:r>
            <w:r w:rsidR="00282C60" w:rsidRPr="00824D03">
              <w:rPr>
                <w:sz w:val="32"/>
                <w:szCs w:val="32"/>
              </w:rPr>
              <w:t xml:space="preserve">modify the displayed Web page, by altering the underling </w:t>
            </w:r>
            <w:r w:rsidR="00282C60" w:rsidRPr="00824D03">
              <w:rPr>
                <w:b/>
                <w:bCs/>
                <w:sz w:val="32"/>
                <w:szCs w:val="32"/>
              </w:rPr>
              <w:t>document object model (DOM)</w:t>
            </w:r>
            <w:r w:rsidR="00282C60" w:rsidRPr="00824D03">
              <w:rPr>
                <w:sz w:val="32"/>
                <w:szCs w:val="32"/>
              </w:rPr>
              <w:t xml:space="preserve"> tree representation of the displayed HTML text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5E5B3B" w:rsidRPr="00824D03" w:rsidRDefault="00282C60" w:rsidP="00F8431B">
            <w:pPr>
              <w:jc w:val="center"/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  <w:t>Application layers</w:t>
            </w:r>
          </w:p>
          <w:p w:rsidR="00EC39C4" w:rsidRPr="00824D03" w:rsidRDefault="00B771DF" w:rsidP="00F8431B">
            <w:pPr>
              <w:jc w:val="center"/>
              <w:rPr>
                <w:rFonts w:cs="Arial"/>
                <w:color w:val="002060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  <w:t>1-</w:t>
            </w:r>
            <w:r w:rsidR="00282C60" w:rsidRPr="00824D03"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  <w:t>Presentation or user interface</w:t>
            </w:r>
          </w:p>
        </w:tc>
        <w:tc>
          <w:tcPr>
            <w:tcW w:w="6946" w:type="dxa"/>
          </w:tcPr>
          <w:p w:rsidR="005E5B3B" w:rsidRPr="00824D03" w:rsidRDefault="00282C60" w:rsidP="00F8431B">
            <w:pPr>
              <w:pStyle w:val="a7"/>
              <w:ind w:left="45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model-view-controller (MVC)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 xml:space="preserve"> architecture</w:t>
            </w:r>
          </w:p>
          <w:p w:rsidR="005E5B3B" w:rsidRPr="00824D03" w:rsidRDefault="00282C60" w:rsidP="00F8431B">
            <w:pPr>
              <w:numPr>
                <w:ilvl w:val="3"/>
                <w:numId w:val="1"/>
              </w:numPr>
              <w:tabs>
                <w:tab w:val="clear" w:pos="2880"/>
                <w:tab w:val="num" w:pos="2301"/>
              </w:tabs>
              <w:ind w:left="45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model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: business logic</w:t>
            </w:r>
          </w:p>
          <w:p w:rsidR="005E5B3B" w:rsidRPr="00824D03" w:rsidRDefault="00282C60" w:rsidP="00F8431B">
            <w:pPr>
              <w:numPr>
                <w:ilvl w:val="3"/>
                <w:numId w:val="1"/>
              </w:numPr>
              <w:tabs>
                <w:tab w:val="clear" w:pos="2880"/>
                <w:tab w:val="num" w:pos="2301"/>
              </w:tabs>
              <w:ind w:left="45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view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: presentation of data, depends on display device</w:t>
            </w:r>
          </w:p>
          <w:p w:rsidR="00EC39C4" w:rsidRPr="00824D03" w:rsidRDefault="00282C60" w:rsidP="00F8431B">
            <w:pPr>
              <w:numPr>
                <w:ilvl w:val="3"/>
                <w:numId w:val="1"/>
              </w:numPr>
              <w:tabs>
                <w:tab w:val="clear" w:pos="2880"/>
                <w:tab w:val="num" w:pos="2301"/>
              </w:tabs>
              <w:ind w:left="45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  <w:lang w:bidi="ar-EG"/>
              </w:rPr>
              <w:t>controller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  <w:lang w:bidi="ar-EG"/>
              </w:rPr>
              <w:t>: receives events, executes actions, and returns a view to the user</w:t>
            </w:r>
          </w:p>
          <w:p w:rsidR="005E5B3B" w:rsidRPr="00824D03" w:rsidRDefault="00282C60" w:rsidP="00F8431B">
            <w:pPr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t>business-logic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 layer </w:t>
            </w:r>
          </w:p>
          <w:p w:rsidR="005E5B3B" w:rsidRPr="00824D03" w:rsidRDefault="00282C60" w:rsidP="00F8431B">
            <w:pPr>
              <w:pStyle w:val="a7"/>
              <w:numPr>
                <w:ilvl w:val="0"/>
                <w:numId w:val="2"/>
              </w:numPr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provides high level view of data and actions on data</w:t>
            </w:r>
          </w:p>
          <w:p w:rsidR="005E5B3B" w:rsidRPr="00824D03" w:rsidRDefault="00282C60" w:rsidP="00F8431B">
            <w:pPr>
              <w:pStyle w:val="a7"/>
              <w:numPr>
                <w:ilvl w:val="0"/>
                <w:numId w:val="2"/>
              </w:numPr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often using an object data model</w:t>
            </w:r>
          </w:p>
          <w:p w:rsidR="005E5B3B" w:rsidRPr="00824D03" w:rsidRDefault="00282C60" w:rsidP="00F8431B">
            <w:pPr>
              <w:pStyle w:val="a7"/>
              <w:numPr>
                <w:ilvl w:val="0"/>
                <w:numId w:val="2"/>
              </w:numPr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hides details of data storage schema</w:t>
            </w:r>
          </w:p>
          <w:p w:rsidR="005E5B3B" w:rsidRPr="00824D03" w:rsidRDefault="00282C60" w:rsidP="00F8431B">
            <w:pPr>
              <w:pStyle w:val="a7"/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b/>
                <w:bCs/>
                <w:color w:val="222222"/>
                <w:sz w:val="32"/>
                <w:szCs w:val="32"/>
                <w:shd w:val="clear" w:color="auto" w:fill="FFFFFF"/>
              </w:rPr>
              <w:t>data access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 layer</w:t>
            </w:r>
          </w:p>
          <w:p w:rsidR="005E5B3B" w:rsidRPr="00824D03" w:rsidRDefault="00282C60" w:rsidP="00F8431B">
            <w:pPr>
              <w:pStyle w:val="a7"/>
              <w:numPr>
                <w:ilvl w:val="0"/>
                <w:numId w:val="3"/>
              </w:numPr>
              <w:tabs>
                <w:tab w:val="right" w:pos="175"/>
                <w:tab w:val="right" w:pos="459"/>
              </w:tabs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  <w:rtl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interfaces between business logic layer and the underlying database</w:t>
            </w:r>
          </w:p>
          <w:p w:rsidR="00B771DF" w:rsidRPr="00824D03" w:rsidRDefault="00282C60" w:rsidP="00F8431B">
            <w:pPr>
              <w:pStyle w:val="a7"/>
              <w:numPr>
                <w:ilvl w:val="0"/>
                <w:numId w:val="3"/>
              </w:numPr>
              <w:tabs>
                <w:tab w:val="right" w:pos="175"/>
              </w:tabs>
              <w:ind w:left="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provides mapping from object model of business layer to relational model of database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B771D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Business Logic Layer</w:t>
            </w:r>
          </w:p>
        </w:tc>
        <w:tc>
          <w:tcPr>
            <w:tcW w:w="6946" w:type="dxa"/>
          </w:tcPr>
          <w:p w:rsidR="005E5B3B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Provides abstractions of entities</w:t>
            </w:r>
          </w:p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Enforces business rules for carrying out actions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282C60" w:rsidP="00F8431B">
            <w:pPr>
              <w:jc w:val="center"/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002060"/>
                <w:sz w:val="32"/>
                <w:szCs w:val="32"/>
                <w:shd w:val="clear" w:color="auto" w:fill="FFFFFF"/>
                <w:lang w:bidi="ar-EG"/>
              </w:rPr>
              <w:t>The Hibernate</w:t>
            </w:r>
          </w:p>
        </w:tc>
        <w:tc>
          <w:tcPr>
            <w:tcW w:w="6946" w:type="dxa"/>
          </w:tcPr>
          <w:p w:rsidR="00EC39C4" w:rsidRPr="00B36E1C" w:rsidRDefault="00000B79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Arial"/>
                <w:color w:val="002060"/>
                <w:sz w:val="28"/>
                <w:szCs w:val="28"/>
                <w:shd w:val="clear" w:color="auto" w:fill="FFFFFF"/>
                <w:lang w:bidi="ar-EG"/>
              </w:rPr>
            </w:pPr>
            <w:r w:rsidRPr="00B36E1C">
              <w:rPr>
                <w:rFonts w:asciiTheme="majorHAnsi" w:eastAsiaTheme="majorEastAsia" w:hAnsiTheme="majorHAnsi" w:cs="Arial"/>
                <w:color w:val="002060"/>
                <w:sz w:val="28"/>
                <w:szCs w:val="28"/>
                <w:shd w:val="clear" w:color="auto" w:fill="FFFFFF"/>
                <w:lang w:bidi="ar-EG"/>
              </w:rPr>
              <w:t>object-relational mapping system is widely used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000B79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sz w:val="32"/>
                <w:szCs w:val="32"/>
              </w:rPr>
              <w:t>Entity Data Model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developed by Microsoft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000B79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Web Services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 xml:space="preserve">Allow data on Web to be accessed using remote </w:t>
            </w:r>
            <w:r w:rsidRPr="00824D03">
              <w:rPr>
                <w:sz w:val="32"/>
                <w:szCs w:val="32"/>
              </w:rPr>
              <w:lastRenderedPageBreak/>
              <w:t>procedure call mechanism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000B79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sz w:val="32"/>
                <w:szCs w:val="32"/>
              </w:rPr>
              <w:lastRenderedPageBreak/>
              <w:t>Representation State Transfer (REST)</w:t>
            </w:r>
          </w:p>
        </w:tc>
        <w:tc>
          <w:tcPr>
            <w:tcW w:w="6946" w:type="dxa"/>
          </w:tcPr>
          <w:p w:rsidR="00000B79" w:rsidRPr="00824D03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allows use of standard HTTP request to a URL to execute a request and return data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D4A97" w:rsidRPr="00824D03" w:rsidRDefault="00CD4A97" w:rsidP="00F8431B">
            <w:pPr>
              <w:jc w:val="center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Big Web Services</w:t>
            </w:r>
          </w:p>
          <w:p w:rsidR="00EC39C4" w:rsidRPr="00824D03" w:rsidRDefault="00EC39C4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uses XML representation for sending request data, as well as for returning results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CD4A97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Disconnected Operations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824D03">
              <w:rPr>
                <w:b/>
                <w:bCs/>
                <w:sz w:val="32"/>
                <w:szCs w:val="32"/>
              </w:rPr>
              <w:t>Tools for applications to use the Web when connected, but operate locally when disconnected from the Web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CD4A97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sz w:val="32"/>
                <w:szCs w:val="32"/>
              </w:rPr>
              <w:t>rapid application development (RAD)</w:t>
            </w:r>
          </w:p>
        </w:tc>
        <w:tc>
          <w:tcPr>
            <w:tcW w:w="6946" w:type="dxa"/>
          </w:tcPr>
          <w:p w:rsidR="005E5B3B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tools even before advent of Web</w:t>
            </w:r>
          </w:p>
          <w:p w:rsidR="00EC39C4" w:rsidRPr="00824D03" w:rsidRDefault="00EC39C4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41585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Single sign-on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allows user to be authenticated once, and applications can communicate with authentication service to verify user’s identity without repeatedly entering passwords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41585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sz w:val="32"/>
                <w:szCs w:val="32"/>
              </w:rPr>
              <w:t>Security Assertion Markup Language</w:t>
            </w:r>
          </w:p>
        </w:tc>
        <w:tc>
          <w:tcPr>
            <w:tcW w:w="6946" w:type="dxa"/>
          </w:tcPr>
          <w:p w:rsidR="00EC39C4" w:rsidRPr="00824D03" w:rsidRDefault="00C369AA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(SAML</w:t>
            </w:r>
            <w:r>
              <w:rPr>
                <w:sz w:val="32"/>
                <w:szCs w:val="32"/>
              </w:rPr>
              <w:t>)</w:t>
            </w:r>
            <w:r w:rsidR="00282C60" w:rsidRPr="00824D03">
              <w:rPr>
                <w:sz w:val="32"/>
                <w:szCs w:val="32"/>
              </w:rPr>
              <w:t>standard for exchanging authentication and authorization information across security domains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41585F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OpenID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standard allows sharing of authentication across organizations</w:t>
            </w:r>
            <w:r w:rsidR="0041585F" w:rsidRPr="00824D03">
              <w:rPr>
                <w:sz w:val="32"/>
                <w:szCs w:val="32"/>
              </w:rPr>
              <w:t xml:space="preserve"> </w:t>
            </w:r>
            <w:r w:rsidR="0041585F" w:rsidRPr="00B36E1C">
              <w:rPr>
                <w:sz w:val="32"/>
                <w:szCs w:val="32"/>
              </w:rPr>
              <w:t xml:space="preserve"> 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41585F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  <w:t>Audit Trails</w:t>
            </w:r>
          </w:p>
        </w:tc>
        <w:tc>
          <w:tcPr>
            <w:tcW w:w="6946" w:type="dxa"/>
          </w:tcPr>
          <w:p w:rsidR="00EC39C4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824D03">
              <w:rPr>
                <w:sz w:val="32"/>
                <w:szCs w:val="32"/>
              </w:rPr>
              <w:t>Applications must log actions to an audit trail, to detect who carried out an update, or accessed some sensitive data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8C2FFB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Symmetric-key encryption</w:t>
            </w:r>
          </w:p>
        </w:tc>
        <w:tc>
          <w:tcPr>
            <w:tcW w:w="6946" w:type="dxa"/>
          </w:tcPr>
          <w:p w:rsidR="005E5B3B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same key used for encryption and for decryption</w:t>
            </w:r>
          </w:p>
          <w:p w:rsidR="00EC39C4" w:rsidRPr="00824D03" w:rsidRDefault="00EC39C4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C369AA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369AA" w:rsidRPr="00B36E1C" w:rsidRDefault="00C369AA" w:rsidP="00F8431B">
            <w:pPr>
              <w:jc w:val="center"/>
              <w:rPr>
                <w:sz w:val="32"/>
                <w:szCs w:val="32"/>
              </w:rPr>
            </w:pPr>
            <w:r w:rsidRPr="00C369AA">
              <w:rPr>
                <w:i/>
                <w:iCs/>
                <w:sz w:val="32"/>
                <w:szCs w:val="32"/>
              </w:rPr>
              <w:t>Data Encryption Standard</w:t>
            </w:r>
            <w:r w:rsidRPr="00C369AA">
              <w:rPr>
                <w:sz w:val="32"/>
                <w:szCs w:val="32"/>
              </w:rPr>
              <w:t xml:space="preserve"> (DES)</w:t>
            </w:r>
          </w:p>
        </w:tc>
        <w:tc>
          <w:tcPr>
            <w:tcW w:w="6946" w:type="dxa"/>
          </w:tcPr>
          <w:p w:rsidR="00C369AA" w:rsidRPr="00B36E1C" w:rsidRDefault="00C369AA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369AA">
              <w:rPr>
                <w:sz w:val="32"/>
                <w:szCs w:val="32"/>
              </w:rPr>
              <w:t>substitutes characters and rearranges their order on the basis of an encryption key which is provided to authorized users via a secure mechanism</w:t>
            </w:r>
          </w:p>
        </w:tc>
      </w:tr>
      <w:tr w:rsidR="00A535B3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A535B3" w:rsidRPr="00B36E1C" w:rsidRDefault="00C369AA" w:rsidP="00F8431B">
            <w:pPr>
              <w:jc w:val="center"/>
              <w:rPr>
                <w:sz w:val="32"/>
                <w:szCs w:val="32"/>
              </w:rPr>
            </w:pPr>
            <w:r w:rsidRPr="00C369AA">
              <w:rPr>
                <w:sz w:val="32"/>
                <w:szCs w:val="32"/>
              </w:rPr>
              <w:t>Advanced Encryption Standard (AES)</w:t>
            </w:r>
          </w:p>
        </w:tc>
        <w:tc>
          <w:tcPr>
            <w:tcW w:w="6946" w:type="dxa"/>
          </w:tcPr>
          <w:p w:rsidR="00A535B3" w:rsidRPr="00B36E1C" w:rsidRDefault="00C369AA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369AA">
              <w:rPr>
                <w:sz w:val="32"/>
                <w:szCs w:val="32"/>
              </w:rPr>
              <w:t xml:space="preserve">is a new standard replacing DES, and is based on the </w:t>
            </w:r>
            <w:proofErr w:type="spellStart"/>
            <w:r w:rsidRPr="00C369AA">
              <w:rPr>
                <w:sz w:val="32"/>
                <w:szCs w:val="32"/>
              </w:rPr>
              <w:t>Rijndael</w:t>
            </w:r>
            <w:proofErr w:type="spellEnd"/>
            <w:r w:rsidRPr="00C369AA">
              <w:rPr>
                <w:sz w:val="32"/>
                <w:szCs w:val="32"/>
              </w:rPr>
              <w:t xml:space="preserve"> algorithm, but is also dependent on shared secret keys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8C2FFB" w:rsidP="00F8431B">
            <w:pPr>
              <w:jc w:val="center"/>
              <w:rPr>
                <w:rFonts w:cs="Arial"/>
                <w:b w:val="0"/>
                <w:bCs w:val="0"/>
                <w:color w:val="002060"/>
                <w:sz w:val="32"/>
                <w:szCs w:val="32"/>
                <w:shd w:val="clear" w:color="auto" w:fill="FFFFFF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Public-key encryption</w:t>
            </w:r>
          </w:p>
        </w:tc>
        <w:tc>
          <w:tcPr>
            <w:tcW w:w="6946" w:type="dxa"/>
          </w:tcPr>
          <w:p w:rsidR="00EC39C4" w:rsidRPr="00824D03" w:rsidRDefault="00F4568A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B36E1C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each user having two keys:</w:t>
            </w:r>
            <w:r w:rsidR="00191009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="00B36E1C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</w:rPr>
              <w:t xml:space="preserve">public and </w:t>
            </w:r>
            <w:r w:rsidR="00B36E1C" w:rsidRPr="00B36E1C">
              <w:rPr>
                <w:rFonts w:cs="Arial"/>
                <w:i/>
                <w:iCs/>
                <w:color w:val="222222"/>
                <w:sz w:val="32"/>
                <w:szCs w:val="32"/>
                <w:shd w:val="clear" w:color="auto" w:fill="FFFFFF"/>
              </w:rPr>
              <w:t>private key</w:t>
            </w:r>
          </w:p>
        </w:tc>
      </w:tr>
      <w:tr w:rsidR="00B36E1C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36E1C" w:rsidRPr="00B36E1C" w:rsidRDefault="00B36E1C" w:rsidP="00F8431B">
            <w:pPr>
              <w:jc w:val="center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public key</w:t>
            </w:r>
          </w:p>
        </w:tc>
        <w:tc>
          <w:tcPr>
            <w:tcW w:w="6946" w:type="dxa"/>
          </w:tcPr>
          <w:p w:rsidR="00B36E1C" w:rsidRPr="00B36E1C" w:rsidRDefault="00F4568A" w:rsidP="00F84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publicly published key used to encrypt data, but cannot be used to decrypt data</w:t>
            </w:r>
          </w:p>
        </w:tc>
      </w:tr>
      <w:tr w:rsidR="00B36E1C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36E1C" w:rsidRPr="00B36E1C" w:rsidRDefault="00B36E1C" w:rsidP="00F8431B">
            <w:pPr>
              <w:jc w:val="center"/>
              <w:rPr>
                <w:sz w:val="32"/>
                <w:szCs w:val="32"/>
              </w:rPr>
            </w:pPr>
            <w:r w:rsidRPr="00B36E1C">
              <w:rPr>
                <w:i/>
                <w:iCs/>
                <w:sz w:val="32"/>
                <w:szCs w:val="32"/>
              </w:rPr>
              <w:t>private key</w:t>
            </w:r>
          </w:p>
        </w:tc>
        <w:tc>
          <w:tcPr>
            <w:tcW w:w="6946" w:type="dxa"/>
          </w:tcPr>
          <w:p w:rsidR="00B36E1C" w:rsidRPr="00B36E1C" w:rsidRDefault="00B36E1C" w:rsidP="00F843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B36E1C">
              <w:rPr>
                <w:sz w:val="32"/>
                <w:szCs w:val="32"/>
              </w:rPr>
              <w:t>known only to individual u</w:t>
            </w:r>
            <w:r w:rsidR="00C369AA">
              <w:rPr>
                <w:sz w:val="32"/>
                <w:szCs w:val="32"/>
              </w:rPr>
              <w:t xml:space="preserve">ser, and used to decrypt </w:t>
            </w:r>
            <w:proofErr w:type="spellStart"/>
            <w:r w:rsidR="00C369AA">
              <w:rPr>
                <w:sz w:val="32"/>
                <w:szCs w:val="32"/>
              </w:rPr>
              <w:t>data.</w:t>
            </w:r>
            <w:r w:rsidRPr="00B36E1C">
              <w:rPr>
                <w:sz w:val="32"/>
                <w:szCs w:val="32"/>
              </w:rPr>
              <w:t>Need</w:t>
            </w:r>
            <w:proofErr w:type="spellEnd"/>
            <w:r w:rsidRPr="00B36E1C">
              <w:rPr>
                <w:sz w:val="32"/>
                <w:szCs w:val="32"/>
              </w:rPr>
              <w:t xml:space="preserve"> not be transmitted to the site doing </w:t>
            </w:r>
            <w:r w:rsidRPr="00B36E1C">
              <w:rPr>
                <w:sz w:val="32"/>
                <w:szCs w:val="32"/>
              </w:rPr>
              <w:lastRenderedPageBreak/>
              <w:t>encryption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8C2FFB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lastRenderedPageBreak/>
              <w:t>Hybrid schemes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E1C">
              <w:rPr>
                <w:sz w:val="32"/>
                <w:szCs w:val="32"/>
              </w:rPr>
              <w:t>combining public key and private key encryption for efficient encryption of large amounts of data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282C60" w:rsidP="00F8431B">
            <w:pPr>
              <w:jc w:val="center"/>
              <w:rPr>
                <w:sz w:val="32"/>
                <w:szCs w:val="32"/>
                <w:lang w:bidi="ar-EG"/>
              </w:rPr>
            </w:pPr>
            <w:r w:rsidRPr="00824D03">
              <w:rPr>
                <w:sz w:val="32"/>
                <w:szCs w:val="32"/>
                <w:lang w:bidi="ar-EG"/>
              </w:rPr>
              <w:t>salt bits</w:t>
            </w:r>
          </w:p>
        </w:tc>
        <w:tc>
          <w:tcPr>
            <w:tcW w:w="6946" w:type="dxa"/>
          </w:tcPr>
          <w:p w:rsidR="00EC39C4" w:rsidRPr="00824D03" w:rsidRDefault="00824D03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extra bits</w:t>
            </w: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B36E1C" w:rsidRDefault="00824D03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B36E1C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Password based authentication</w:t>
            </w:r>
          </w:p>
        </w:tc>
        <w:tc>
          <w:tcPr>
            <w:tcW w:w="6946" w:type="dxa"/>
          </w:tcPr>
          <w:p w:rsidR="00EC39C4" w:rsidRPr="00B36E1C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B36E1C">
              <w:rPr>
                <w:sz w:val="32"/>
                <w:szCs w:val="32"/>
              </w:rPr>
              <w:t>is widely used, but is susceptible to sniffing on a network.</w:t>
            </w: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824D03" w:rsidP="00F8431B">
            <w:pPr>
              <w:jc w:val="center"/>
              <w:rPr>
                <w:sz w:val="32"/>
                <w:szCs w:val="32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Challenge-response</w:t>
            </w:r>
          </w:p>
        </w:tc>
        <w:tc>
          <w:tcPr>
            <w:tcW w:w="6946" w:type="dxa"/>
          </w:tcPr>
          <w:p w:rsidR="005E5B3B" w:rsidRPr="00824D03" w:rsidRDefault="00282C60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systems avoid transmission of passwords</w:t>
            </w:r>
          </w:p>
          <w:p w:rsidR="00EC39C4" w:rsidRPr="00824D03" w:rsidRDefault="00EC39C4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  <w:rtl/>
                <w:lang w:bidi="ar-EG"/>
              </w:rPr>
            </w:pPr>
          </w:p>
        </w:tc>
      </w:tr>
      <w:tr w:rsidR="00EC39C4" w:rsidRPr="00824D03" w:rsidTr="00F8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191009" w:rsidRDefault="00824D03" w:rsidP="00F8431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</w:pPr>
            <w:r w:rsidRPr="00191009">
              <w:rPr>
                <w:rFonts w:asciiTheme="minorHAnsi" w:eastAsiaTheme="minorHAnsi" w:hAnsiTheme="minorHAnsi" w:cstheme="minorBidi"/>
                <w:b w:val="0"/>
                <w:bCs w:val="0"/>
                <w:sz w:val="32"/>
                <w:szCs w:val="32"/>
              </w:rPr>
              <w:t>Digital signatures</w:t>
            </w:r>
          </w:p>
        </w:tc>
        <w:tc>
          <w:tcPr>
            <w:tcW w:w="6946" w:type="dxa"/>
          </w:tcPr>
          <w:p w:rsidR="005E5B3B" w:rsidRPr="00191009" w:rsidRDefault="00282C60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91009">
              <w:rPr>
                <w:sz w:val="32"/>
                <w:szCs w:val="32"/>
              </w:rPr>
              <w:t>are used to verify authenticity of data</w:t>
            </w:r>
          </w:p>
          <w:p w:rsidR="00EC39C4" w:rsidRPr="00191009" w:rsidRDefault="00EC39C4" w:rsidP="00F84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C39C4" w:rsidRPr="00824D03" w:rsidTr="00F8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EC39C4" w:rsidRPr="00824D03" w:rsidRDefault="00824D03" w:rsidP="00F8431B">
            <w:pPr>
              <w:jc w:val="center"/>
              <w:rPr>
                <w:sz w:val="32"/>
                <w:szCs w:val="32"/>
                <w:lang w:bidi="ar-EG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Digital signatures also help ensure </w:t>
            </w:r>
            <w:r w:rsidRPr="00B36E1C">
              <w:rPr>
                <w:rFonts w:cs="Arial"/>
                <w:color w:val="FF0000"/>
                <w:sz w:val="32"/>
                <w:szCs w:val="32"/>
                <w:shd w:val="clear" w:color="auto" w:fill="FFFFFF"/>
              </w:rPr>
              <w:t>nonrepudiation</w:t>
            </w: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:</w:t>
            </w:r>
          </w:p>
        </w:tc>
        <w:tc>
          <w:tcPr>
            <w:tcW w:w="6946" w:type="dxa"/>
          </w:tcPr>
          <w:p w:rsidR="005E5B3B" w:rsidRPr="00824D03" w:rsidRDefault="00824D03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</w:pPr>
            <w:r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 xml:space="preserve">Sender </w:t>
            </w:r>
            <w:r w:rsidR="00282C60" w:rsidRPr="00824D03">
              <w:rPr>
                <w:rFonts w:cs="Arial"/>
                <w:color w:val="222222"/>
                <w:sz w:val="32"/>
                <w:szCs w:val="32"/>
                <w:shd w:val="clear" w:color="auto" w:fill="FFFFFF"/>
              </w:rPr>
              <w:t>cannot later claim to have not created the data</w:t>
            </w:r>
          </w:p>
          <w:p w:rsidR="00EC39C4" w:rsidRPr="00824D03" w:rsidRDefault="00EC39C4" w:rsidP="00F843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apple-converted-space"/>
                <w:rFonts w:cs="Arial"/>
                <w:color w:val="222222"/>
                <w:sz w:val="32"/>
                <w:szCs w:val="32"/>
                <w:shd w:val="clear" w:color="auto" w:fill="FFFFFF"/>
                <w:rtl/>
                <w:lang w:bidi="ar-EG"/>
              </w:rPr>
            </w:pPr>
          </w:p>
        </w:tc>
      </w:tr>
    </w:tbl>
    <w:p w:rsidR="00C06EF5" w:rsidRPr="00824D03" w:rsidRDefault="00C06EF5" w:rsidP="00B36E1C">
      <w:pPr>
        <w:pStyle w:val="a7"/>
        <w:ind w:left="517"/>
        <w:rPr>
          <w:rFonts w:cstheme="minorHAnsi"/>
          <w:b/>
          <w:bCs/>
          <w:color w:val="002060"/>
          <w:sz w:val="32"/>
          <w:szCs w:val="32"/>
          <w:u w:val="single"/>
          <w:lang w:bidi="ar-EG"/>
        </w:rPr>
      </w:pPr>
    </w:p>
    <w:sectPr w:rsidR="00C06EF5" w:rsidRPr="00824D03" w:rsidSect="00EC39C4">
      <w:headerReference w:type="default" r:id="rId8"/>
      <w:footerReference w:type="default" r:id="rId9"/>
      <w:pgSz w:w="11907" w:h="16839" w:code="9"/>
      <w:pgMar w:top="1440" w:right="1440" w:bottom="1440" w:left="1440" w:header="706" w:footer="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02" w:rsidRDefault="00FD3C02" w:rsidP="00ED318E">
      <w:pPr>
        <w:spacing w:after="0" w:line="240" w:lineRule="auto"/>
      </w:pPr>
      <w:r>
        <w:separator/>
      </w:r>
    </w:p>
  </w:endnote>
  <w:endnote w:type="continuationSeparator" w:id="0">
    <w:p w:rsidR="00FD3C02" w:rsidRDefault="00FD3C02" w:rsidP="00E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94" w:rsidRDefault="00B95A94" w:rsidP="00B95A94">
    <w:pPr>
      <w:pStyle w:val="a4"/>
      <w:rPr>
        <w:color w:val="000000" w:themeColor="text1"/>
        <w:sz w:val="24"/>
        <w:szCs w:val="24"/>
      </w:rPr>
    </w:pPr>
  </w:p>
  <w:p w:rsidR="00B95A94" w:rsidRPr="00B95A94" w:rsidRDefault="005A4694" w:rsidP="00B95A94">
    <w:pPr>
      <w:pStyle w:val="a4"/>
      <w:tabs>
        <w:tab w:val="left" w:pos="7200"/>
      </w:tabs>
      <w:jc w:val="center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3F4F64" wp14:editId="53D5B24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4445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5A94" w:rsidRDefault="00D927ED">
                          <w:pPr>
                            <w:pStyle w:val="a4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 w:rsidR="00B95A94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FA1C8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0.6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" filled="f" stroked="f" strokeweight=".5pt">
              <v:path arrowok="t"/>
              <v:textbox style="mso-fit-shape-to-text:t">
                <w:txbxContent>
                  <w:p w:rsidR="00B95A94" w:rsidRDefault="00D927ED">
                    <w:pPr>
                      <w:pStyle w:val="a4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 w:rsidR="00B95A94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FA1C87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9504" behindDoc="1" locked="0" layoutInCell="1" allowOverlap="1" wp14:anchorId="4826214B" wp14:editId="79D8149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32145" cy="36195"/>
              <wp:effectExtent l="0" t="0" r="1905" b="1905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214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51.35pt;height:2.85pt;z-index:-25164697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02" w:rsidRDefault="00FD3C02" w:rsidP="00ED318E">
      <w:pPr>
        <w:spacing w:after="0" w:line="240" w:lineRule="auto"/>
      </w:pPr>
      <w:r>
        <w:separator/>
      </w:r>
    </w:p>
  </w:footnote>
  <w:footnote w:type="continuationSeparator" w:id="0">
    <w:p w:rsidR="00FD3C02" w:rsidRDefault="00FD3C02" w:rsidP="00ED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8E" w:rsidRDefault="00ED318E" w:rsidP="00C06EF5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49A"/>
    <w:multiLevelType w:val="hybridMultilevel"/>
    <w:tmpl w:val="6302CEB6"/>
    <w:lvl w:ilvl="0" w:tplc="0192B25E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69EB6">
      <w:start w:val="3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plc="634A6FF8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89EAAC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ACC60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E443E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C65D4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C5F3E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A80DE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57AE"/>
    <w:multiLevelType w:val="hybridMultilevel"/>
    <w:tmpl w:val="D070FE30"/>
    <w:lvl w:ilvl="0" w:tplc="017685B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1C983B0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8668C5F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F7BA3948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0E7AB36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086C9F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A5450F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034CC87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F1CC9E4C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3">
    <w:nsid w:val="30183BD5"/>
    <w:multiLevelType w:val="hybridMultilevel"/>
    <w:tmpl w:val="3F90E48C"/>
    <w:lvl w:ilvl="0" w:tplc="31BE97E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E14C5"/>
    <w:multiLevelType w:val="hybridMultilevel"/>
    <w:tmpl w:val="0574A17E"/>
    <w:lvl w:ilvl="0" w:tplc="EB363C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7882A13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FDE578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82C9E0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4118C2F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35D238D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E5C04B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4CAE55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3A49F9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8E"/>
    <w:rsid w:val="00000B79"/>
    <w:rsid w:val="00021FAF"/>
    <w:rsid w:val="00022E26"/>
    <w:rsid w:val="000248C3"/>
    <w:rsid w:val="000327F8"/>
    <w:rsid w:val="000436CE"/>
    <w:rsid w:val="00052EF1"/>
    <w:rsid w:val="00055882"/>
    <w:rsid w:val="00061EDA"/>
    <w:rsid w:val="000931A6"/>
    <w:rsid w:val="000A51E6"/>
    <w:rsid w:val="000E0231"/>
    <w:rsid w:val="000F40BA"/>
    <w:rsid w:val="000F69B3"/>
    <w:rsid w:val="0011621B"/>
    <w:rsid w:val="00191009"/>
    <w:rsid w:val="001B2F59"/>
    <w:rsid w:val="001B34DB"/>
    <w:rsid w:val="002000AC"/>
    <w:rsid w:val="002177AD"/>
    <w:rsid w:val="0022456B"/>
    <w:rsid w:val="0028246B"/>
    <w:rsid w:val="00282C60"/>
    <w:rsid w:val="002B5744"/>
    <w:rsid w:val="002B707E"/>
    <w:rsid w:val="002C3539"/>
    <w:rsid w:val="00301991"/>
    <w:rsid w:val="00321148"/>
    <w:rsid w:val="00340552"/>
    <w:rsid w:val="00350987"/>
    <w:rsid w:val="00357B22"/>
    <w:rsid w:val="0037290F"/>
    <w:rsid w:val="00395662"/>
    <w:rsid w:val="003A47F8"/>
    <w:rsid w:val="003C54C6"/>
    <w:rsid w:val="003F45B5"/>
    <w:rsid w:val="003F632C"/>
    <w:rsid w:val="0041585F"/>
    <w:rsid w:val="00417EB8"/>
    <w:rsid w:val="00426FDC"/>
    <w:rsid w:val="00466692"/>
    <w:rsid w:val="004741DD"/>
    <w:rsid w:val="00477CF6"/>
    <w:rsid w:val="004D1455"/>
    <w:rsid w:val="004D305B"/>
    <w:rsid w:val="0052125E"/>
    <w:rsid w:val="0057208C"/>
    <w:rsid w:val="0058598F"/>
    <w:rsid w:val="005A2520"/>
    <w:rsid w:val="005A4694"/>
    <w:rsid w:val="005E5B3B"/>
    <w:rsid w:val="005F6B0D"/>
    <w:rsid w:val="006114FB"/>
    <w:rsid w:val="00654DA1"/>
    <w:rsid w:val="006852E9"/>
    <w:rsid w:val="0069352B"/>
    <w:rsid w:val="006D2BFE"/>
    <w:rsid w:val="006D458D"/>
    <w:rsid w:val="00705049"/>
    <w:rsid w:val="007161CF"/>
    <w:rsid w:val="00734C6A"/>
    <w:rsid w:val="00735E9F"/>
    <w:rsid w:val="007878D1"/>
    <w:rsid w:val="00792C70"/>
    <w:rsid w:val="007932BB"/>
    <w:rsid w:val="00793E23"/>
    <w:rsid w:val="007B255F"/>
    <w:rsid w:val="007D75FA"/>
    <w:rsid w:val="007F120B"/>
    <w:rsid w:val="00816D6E"/>
    <w:rsid w:val="00824D03"/>
    <w:rsid w:val="008667E8"/>
    <w:rsid w:val="00886752"/>
    <w:rsid w:val="008911CA"/>
    <w:rsid w:val="008918F2"/>
    <w:rsid w:val="008A3BB1"/>
    <w:rsid w:val="008B397D"/>
    <w:rsid w:val="008B5C75"/>
    <w:rsid w:val="008C2FFB"/>
    <w:rsid w:val="008D6BDB"/>
    <w:rsid w:val="00901BF4"/>
    <w:rsid w:val="0090222E"/>
    <w:rsid w:val="009062CA"/>
    <w:rsid w:val="0091787A"/>
    <w:rsid w:val="009756E7"/>
    <w:rsid w:val="00991DB5"/>
    <w:rsid w:val="009936BA"/>
    <w:rsid w:val="009C5F17"/>
    <w:rsid w:val="009F3515"/>
    <w:rsid w:val="009F4B36"/>
    <w:rsid w:val="00A1254B"/>
    <w:rsid w:val="00A17908"/>
    <w:rsid w:val="00A535B3"/>
    <w:rsid w:val="00A67EF1"/>
    <w:rsid w:val="00AC7DD9"/>
    <w:rsid w:val="00B15A92"/>
    <w:rsid w:val="00B25D1A"/>
    <w:rsid w:val="00B36E1C"/>
    <w:rsid w:val="00B43C75"/>
    <w:rsid w:val="00B4492F"/>
    <w:rsid w:val="00B771DF"/>
    <w:rsid w:val="00B95A94"/>
    <w:rsid w:val="00BA4F31"/>
    <w:rsid w:val="00C037B8"/>
    <w:rsid w:val="00C03953"/>
    <w:rsid w:val="00C06EF5"/>
    <w:rsid w:val="00C369AA"/>
    <w:rsid w:val="00C43283"/>
    <w:rsid w:val="00C812E5"/>
    <w:rsid w:val="00C91ECD"/>
    <w:rsid w:val="00CD4A97"/>
    <w:rsid w:val="00D358F0"/>
    <w:rsid w:val="00D5504D"/>
    <w:rsid w:val="00D60C02"/>
    <w:rsid w:val="00D927ED"/>
    <w:rsid w:val="00DA4E22"/>
    <w:rsid w:val="00DA50E1"/>
    <w:rsid w:val="00DB364B"/>
    <w:rsid w:val="00DF3D88"/>
    <w:rsid w:val="00E14C9C"/>
    <w:rsid w:val="00E270E6"/>
    <w:rsid w:val="00E8631F"/>
    <w:rsid w:val="00EC39C4"/>
    <w:rsid w:val="00ED318E"/>
    <w:rsid w:val="00F045C6"/>
    <w:rsid w:val="00F328FC"/>
    <w:rsid w:val="00F43970"/>
    <w:rsid w:val="00F4568A"/>
    <w:rsid w:val="00F60872"/>
    <w:rsid w:val="00F8431B"/>
    <w:rsid w:val="00F9207C"/>
    <w:rsid w:val="00FA13F7"/>
    <w:rsid w:val="00FA1C87"/>
    <w:rsid w:val="00FD3C02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318E"/>
  </w:style>
  <w:style w:type="paragraph" w:styleId="a4">
    <w:name w:val="footer"/>
    <w:basedOn w:val="a"/>
    <w:link w:val="Char0"/>
    <w:uiPriority w:val="99"/>
    <w:unhideWhenUsed/>
    <w:rsid w:val="00ED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318E"/>
  </w:style>
  <w:style w:type="paragraph" w:styleId="a5">
    <w:name w:val="Balloon Text"/>
    <w:basedOn w:val="a"/>
    <w:link w:val="Char1"/>
    <w:uiPriority w:val="99"/>
    <w:semiHidden/>
    <w:unhideWhenUsed/>
    <w:rsid w:val="00E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D318E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9F4B36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6"/>
    <w:uiPriority w:val="1"/>
    <w:rsid w:val="009F4B36"/>
    <w:rPr>
      <w:rFonts w:eastAsiaTheme="minorEastAsia"/>
      <w:lang w:eastAsia="ja-JP"/>
    </w:rPr>
  </w:style>
  <w:style w:type="paragraph" w:styleId="a7">
    <w:name w:val="List Paragraph"/>
    <w:basedOn w:val="a"/>
    <w:uiPriority w:val="34"/>
    <w:qFormat/>
    <w:rsid w:val="007D75F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95A94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B95A94"/>
    <w:rPr>
      <w:rFonts w:eastAsiaTheme="minorEastAsia"/>
      <w:lang w:eastAsia="ja-JP"/>
    </w:rPr>
  </w:style>
  <w:style w:type="paragraph" w:customStyle="1" w:styleId="Default">
    <w:name w:val="Default"/>
    <w:rsid w:val="00224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161CF"/>
    <w:rPr>
      <w:color w:val="808080"/>
    </w:rPr>
  </w:style>
  <w:style w:type="table" w:styleId="a9">
    <w:name w:val="Table Grid"/>
    <w:basedOn w:val="a1"/>
    <w:uiPriority w:val="59"/>
    <w:rsid w:val="0037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290F"/>
  </w:style>
  <w:style w:type="table" w:styleId="-5">
    <w:name w:val="Colorful Grid Accent 5"/>
    <w:basedOn w:val="a1"/>
    <w:uiPriority w:val="73"/>
    <w:rsid w:val="003729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Grid Accent 5"/>
    <w:basedOn w:val="a1"/>
    <w:uiPriority w:val="62"/>
    <w:rsid w:val="0037290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1162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FollowedHyperlink"/>
    <w:basedOn w:val="a0"/>
    <w:uiPriority w:val="99"/>
    <w:semiHidden/>
    <w:unhideWhenUsed/>
    <w:rsid w:val="00E86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34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651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38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30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63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68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09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58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61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52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0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446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25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54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9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11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257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46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677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47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6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59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0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2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78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1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80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64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67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914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576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41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72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3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31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72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184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6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69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2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03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160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43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797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07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169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72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1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141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593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94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9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325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13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408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68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2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13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078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943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766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82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67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8962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60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16">
          <w:marLeft w:val="224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918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645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39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6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6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252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880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374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5749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8144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2840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81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9859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03">
          <w:marLeft w:val="1166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707">
          <w:marLeft w:val="1714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680">
          <w:marLeft w:val="547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 Definitions for</vt:lpstr>
      <vt:lpstr>All Definitions for</vt:lpstr>
    </vt:vector>
  </TitlesOfParts>
  <Company>مؤسسة ابدأ التعليمية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Definitions for</dc:title>
  <dc:subject>IT244</dc:subject>
  <dc:creator>www.ebda.net.sa</dc:creator>
  <cp:lastModifiedBy>user</cp:lastModifiedBy>
  <cp:revision>16</cp:revision>
  <cp:lastPrinted>2016-03-06T08:47:00Z</cp:lastPrinted>
  <dcterms:created xsi:type="dcterms:W3CDTF">2016-03-05T08:33:00Z</dcterms:created>
  <dcterms:modified xsi:type="dcterms:W3CDTF">2016-05-14T19:57:00Z</dcterms:modified>
</cp:coreProperties>
</file>